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93" w:rsidRPr="00470F93" w:rsidRDefault="00470F93" w:rsidP="00470F9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470F93">
        <w:rPr>
          <w:rFonts w:ascii="Arial" w:eastAsia="Times New Roman" w:hAnsi="Arial" w:cs="Arial"/>
          <w:b/>
          <w:bCs/>
          <w:color w:val="0000FF"/>
          <w:sz w:val="28"/>
          <w:szCs w:val="28"/>
          <w:lang w:eastAsia="it-IT"/>
        </w:rPr>
        <w:t>Elenco documenti iscrizione all'Albo Ipasvi cittadini non UE</w:t>
      </w:r>
      <w:r w:rsidRPr="00470F9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</w:p>
    <w:p w:rsidR="00470F93" w:rsidRPr="00470F93" w:rsidRDefault="00470F93" w:rsidP="00470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 xml:space="preserve">Orario di apertura al pubblico della Segreteria: tutte le mattine dalle ore 9.00 alle ore 12.30 ed i pomeriggi </w:t>
      </w:r>
      <w:proofErr w:type="spellStart"/>
      <w:r w:rsidRPr="00470F93">
        <w:rPr>
          <w:rFonts w:ascii="Arial" w:eastAsia="Times New Roman" w:hAnsi="Arial" w:cs="Arial"/>
          <w:sz w:val="24"/>
          <w:szCs w:val="24"/>
          <w:lang w:eastAsia="it-IT"/>
        </w:rPr>
        <w:t>dimartedì</w:t>
      </w:r>
      <w:proofErr w:type="spellEnd"/>
      <w:r w:rsidRPr="00470F93">
        <w:rPr>
          <w:rFonts w:ascii="Arial" w:eastAsia="Times New Roman" w:hAnsi="Arial" w:cs="Arial"/>
          <w:sz w:val="24"/>
          <w:szCs w:val="24"/>
          <w:lang w:eastAsia="it-IT"/>
        </w:rPr>
        <w:t xml:space="preserve"> e venerdì dalle ore 14.00 alle ore 16; sabato chiuso.</w:t>
      </w:r>
    </w:p>
    <w:p w:rsidR="00470F93" w:rsidRPr="00470F93" w:rsidRDefault="00470F93" w:rsidP="00470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Documenti e versamenti per l'iscrizione all'Ipasvi nell'albo professionale di cittadini extracomunitari.</w:t>
      </w:r>
    </w:p>
    <w:p w:rsidR="00470F93" w:rsidRPr="00470F93" w:rsidRDefault="00470F93" w:rsidP="00470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 xml:space="preserve">In conformità a quanto previsto dal punto E) della Circolare del Ministero della Salute </w:t>
      </w:r>
      <w:proofErr w:type="spellStart"/>
      <w:r w:rsidRPr="00470F93">
        <w:rPr>
          <w:rFonts w:ascii="Arial" w:eastAsia="Times New Roman" w:hAnsi="Arial" w:cs="Arial"/>
          <w:sz w:val="24"/>
          <w:szCs w:val="24"/>
          <w:lang w:eastAsia="it-IT"/>
        </w:rPr>
        <w:t>N.DPS</w:t>
      </w:r>
      <w:proofErr w:type="spellEnd"/>
      <w:r w:rsidRPr="00470F93">
        <w:rPr>
          <w:rFonts w:ascii="Arial" w:eastAsia="Times New Roman" w:hAnsi="Arial" w:cs="Arial"/>
          <w:sz w:val="24"/>
          <w:szCs w:val="24"/>
          <w:lang w:eastAsia="it-IT"/>
        </w:rPr>
        <w:t xml:space="preserve">/III/L.40/00 – 1259 del 12/04/2000, i beneficiari del riconoscimento delle qualifiche professionali devono avere le conoscenze linguistiche e normative che regolano l’esercizio della professione nello Stato membro ospitante. </w:t>
      </w:r>
      <w:r w:rsidRPr="00470F93">
        <w:rPr>
          <w:rFonts w:ascii="Arial" w:eastAsia="Times New Roman" w:hAnsi="Arial" w:cs="Arial"/>
          <w:sz w:val="24"/>
          <w:szCs w:val="24"/>
          <w:u w:val="single"/>
          <w:lang w:eastAsia="it-IT"/>
        </w:rPr>
        <w:t>L’iscrizione all’albo è disposta pertanto previo accertamento della conoscenza della lingua italiana e delle norme che regolano l’esercizio professionale infermieristico in Italia, a cui provvedono, prima dell’iscrizione, i collegi professionali.</w:t>
      </w:r>
    </w:p>
    <w:p w:rsidR="00470F93" w:rsidRPr="00470F93" w:rsidRDefault="00470F93" w:rsidP="00470F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Marca da bollo da € 14,62 da applicare sulla domanda di iscrizione da compilare presso la Segreteria del Collegio. Poiché è consentita l’autocertificazione è necessario presentarsi con un documento di riconoscimento valido (carta identità, passaporto..)</w:t>
      </w:r>
    </w:p>
    <w:p w:rsidR="00470F93" w:rsidRPr="00470F93" w:rsidRDefault="00470F93" w:rsidP="00470F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Fotocopia autenticata del diploma di abilitazione all'esercizio della professione unitamente alla traduzione in lingua italiana e decreto di equipollenza. (L'autentica può essere effettuata presso la Segreteria del Collegio producendo il diploma originale e relativa fotocopia).</w:t>
      </w:r>
    </w:p>
    <w:p w:rsidR="00470F93" w:rsidRPr="00470F93" w:rsidRDefault="00470F93" w:rsidP="00470F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Permesso di soggiorno in corso di validità.</w:t>
      </w:r>
    </w:p>
    <w:p w:rsidR="00470F93" w:rsidRPr="00470F93" w:rsidRDefault="00470F93" w:rsidP="00470F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Due fotografie formato tessera.</w:t>
      </w:r>
    </w:p>
    <w:p w:rsidR="00470F93" w:rsidRPr="00470F93" w:rsidRDefault="00470F93" w:rsidP="00470F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Fotocopia del documento di identità in corso di validità</w:t>
      </w:r>
    </w:p>
    <w:p w:rsidR="00470F93" w:rsidRPr="00470F93" w:rsidRDefault="00470F93" w:rsidP="00470F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Fotocopia del tesserino di Codice Fiscale</w:t>
      </w:r>
    </w:p>
    <w:p w:rsidR="00470F93" w:rsidRPr="00470F93" w:rsidRDefault="00470F93" w:rsidP="00470F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Ricevuta del versamento postale di euro 168,00 Tasse di Concessioni Governative sul c/c n.8003 ( Codice tariffa n.8617)</w:t>
      </w:r>
    </w:p>
    <w:p w:rsidR="00470F93" w:rsidRPr="00470F93" w:rsidRDefault="00470F93" w:rsidP="00470F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70F93">
        <w:rPr>
          <w:rFonts w:ascii="Arial" w:eastAsia="Times New Roman" w:hAnsi="Arial" w:cs="Arial"/>
          <w:sz w:val="24"/>
          <w:szCs w:val="24"/>
          <w:lang w:eastAsia="it-IT"/>
        </w:rPr>
        <w:t>Versamento di Euro 55,00 più Euro 20,00 di prima iscrizione da effettuarsi all'atto dell'iscrizione presso la Segreteria.</w:t>
      </w:r>
    </w:p>
    <w:p w:rsidR="00FE77B8" w:rsidRPr="00470F93" w:rsidRDefault="00FE77B8" w:rsidP="00470F93"/>
    <w:sectPr w:rsidR="00FE77B8" w:rsidRPr="00470F93" w:rsidSect="00FE7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224"/>
    <w:multiLevelType w:val="multilevel"/>
    <w:tmpl w:val="235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25E6C"/>
    <w:multiLevelType w:val="multilevel"/>
    <w:tmpl w:val="45E2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6369"/>
    <w:multiLevelType w:val="multilevel"/>
    <w:tmpl w:val="E084C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C6541"/>
    <w:multiLevelType w:val="multilevel"/>
    <w:tmpl w:val="53F08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7D4"/>
    <w:multiLevelType w:val="multilevel"/>
    <w:tmpl w:val="E9A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20581"/>
    <w:multiLevelType w:val="multilevel"/>
    <w:tmpl w:val="AEFC9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351E2"/>
    <w:multiLevelType w:val="multilevel"/>
    <w:tmpl w:val="49E65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01BBC"/>
    <w:multiLevelType w:val="multilevel"/>
    <w:tmpl w:val="4C7CB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007F2"/>
    <w:multiLevelType w:val="multilevel"/>
    <w:tmpl w:val="20B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D275C"/>
    <w:multiLevelType w:val="multilevel"/>
    <w:tmpl w:val="4F8AB5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337ED"/>
    <w:multiLevelType w:val="multilevel"/>
    <w:tmpl w:val="74208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10BDA"/>
    <w:rsid w:val="00470F93"/>
    <w:rsid w:val="00910BDA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7B8"/>
  </w:style>
  <w:style w:type="paragraph" w:styleId="Titolo2">
    <w:name w:val="heading 2"/>
    <w:basedOn w:val="Normale"/>
    <w:link w:val="Titolo2Carattere"/>
    <w:uiPriority w:val="9"/>
    <w:qFormat/>
    <w:rsid w:val="00910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0B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0BD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0B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2</cp:revision>
  <dcterms:created xsi:type="dcterms:W3CDTF">2017-10-26T16:31:00Z</dcterms:created>
  <dcterms:modified xsi:type="dcterms:W3CDTF">2017-10-26T16:31:00Z</dcterms:modified>
</cp:coreProperties>
</file>